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F9B9" w14:textId="0FA8D036" w:rsidR="006475E9" w:rsidRPr="002F7965" w:rsidRDefault="00A04543" w:rsidP="00A04543">
      <w:pPr>
        <w:pStyle w:val="Title"/>
        <w:rPr>
          <w:rFonts w:ascii="Arial" w:hAnsi="Arial" w:cs="Arial"/>
        </w:rPr>
      </w:pPr>
      <w:r w:rsidRPr="002F7965">
        <w:rPr>
          <w:rFonts w:ascii="Arial" w:hAnsi="Arial" w:cs="Arial"/>
        </w:rPr>
        <w:t>Have Your Lightbulb Moment</w:t>
      </w:r>
    </w:p>
    <w:p w14:paraId="5A485074" w14:textId="17E7BF15" w:rsidR="00A04543" w:rsidRPr="002F7965" w:rsidRDefault="00A04543" w:rsidP="00A04543">
      <w:pPr>
        <w:pStyle w:val="Heading1"/>
        <w:rPr>
          <w:rFonts w:ascii="Arial" w:hAnsi="Arial" w:cs="Arial"/>
        </w:rPr>
      </w:pPr>
      <w:r w:rsidRPr="002F7965">
        <w:rPr>
          <w:rFonts w:ascii="Arial" w:hAnsi="Arial" w:cs="Arial"/>
        </w:rPr>
        <w:t>Supplemental Instruction</w:t>
      </w:r>
    </w:p>
    <w:p w14:paraId="309A4A44" w14:textId="65A624DA" w:rsidR="00A04543" w:rsidRPr="002F7965" w:rsidRDefault="00A04543" w:rsidP="00A04543">
      <w:pPr>
        <w:rPr>
          <w:rFonts w:cs="Arial"/>
        </w:rPr>
      </w:pPr>
      <w:r w:rsidRPr="002F7965">
        <w:rPr>
          <w:rFonts w:cs="Arial"/>
        </w:rPr>
        <w:t>Group sessions led by a peer who excelled in the course.</w:t>
      </w:r>
    </w:p>
    <w:p w14:paraId="31E0AC4B" w14:textId="0713C123" w:rsidR="00A04543" w:rsidRPr="002F7965" w:rsidRDefault="00A04543" w:rsidP="00A04543">
      <w:pPr>
        <w:rPr>
          <w:rFonts w:cs="Arial"/>
        </w:rPr>
      </w:pPr>
      <w:r w:rsidRPr="002F7965">
        <w:rPr>
          <w:rFonts w:cs="Arial"/>
        </w:rPr>
        <w:t>“The only reason I got the grade I did is because of my SI leader.” -Cheyenne</w:t>
      </w:r>
    </w:p>
    <w:p w14:paraId="1BE52167" w14:textId="2E6A47C9" w:rsidR="00A04543" w:rsidRPr="002F7965" w:rsidRDefault="00A04543" w:rsidP="00A04543">
      <w:pPr>
        <w:pStyle w:val="Heading1"/>
        <w:rPr>
          <w:rFonts w:ascii="Arial" w:hAnsi="Arial" w:cs="Arial"/>
        </w:rPr>
      </w:pPr>
      <w:r w:rsidRPr="002F7965">
        <w:rPr>
          <w:rFonts w:ascii="Arial" w:hAnsi="Arial" w:cs="Arial"/>
        </w:rPr>
        <w:t>Academic Coaching</w:t>
      </w:r>
    </w:p>
    <w:p w14:paraId="3E50AD28" w14:textId="4B171CFB" w:rsidR="00A04543" w:rsidRPr="002F7965" w:rsidRDefault="00A04543" w:rsidP="00A04543">
      <w:pPr>
        <w:rPr>
          <w:rFonts w:cs="Arial"/>
        </w:rPr>
      </w:pPr>
      <w:r w:rsidRPr="002F7965">
        <w:rPr>
          <w:rFonts w:cs="Arial"/>
        </w:rPr>
        <w:t>One-on-one sessions with a college learning expert.</w:t>
      </w:r>
    </w:p>
    <w:p w14:paraId="50BF98C2" w14:textId="6D64AF41" w:rsidR="00A04543" w:rsidRPr="002F7965" w:rsidRDefault="00A04543" w:rsidP="00A04543">
      <w:pPr>
        <w:rPr>
          <w:rFonts w:cs="Arial"/>
        </w:rPr>
      </w:pPr>
      <w:r w:rsidRPr="002F7965">
        <w:rPr>
          <w:rFonts w:cs="Arial"/>
        </w:rPr>
        <w:t>“The Academic Coach explained everything clearly and gave me the tools to feel more confident in studying.” -Caleb</w:t>
      </w:r>
    </w:p>
    <w:p w14:paraId="4AA45430" w14:textId="48D7C2BE" w:rsidR="00A04543" w:rsidRPr="002F7965" w:rsidRDefault="00A04543" w:rsidP="00A04543">
      <w:pPr>
        <w:pStyle w:val="Heading1"/>
        <w:rPr>
          <w:rFonts w:ascii="Arial" w:hAnsi="Arial" w:cs="Arial"/>
        </w:rPr>
      </w:pPr>
      <w:r w:rsidRPr="002F7965">
        <w:rPr>
          <w:rFonts w:ascii="Arial" w:hAnsi="Arial" w:cs="Arial"/>
        </w:rPr>
        <w:t>Tutoring</w:t>
      </w:r>
    </w:p>
    <w:p w14:paraId="1856C36D" w14:textId="10A6FEF5" w:rsidR="00A04543" w:rsidRPr="002F7965" w:rsidRDefault="00A04543" w:rsidP="00A04543">
      <w:pPr>
        <w:rPr>
          <w:rFonts w:cs="Arial"/>
        </w:rPr>
      </w:pPr>
      <w:r w:rsidRPr="002F7965">
        <w:rPr>
          <w:rFonts w:cs="Arial"/>
        </w:rPr>
        <w:t>Assistance from trained tutors in the Shell Tutorial Center.</w:t>
      </w:r>
    </w:p>
    <w:p w14:paraId="718FB38D" w14:textId="7CD13CA3" w:rsidR="00A04543" w:rsidRPr="002F7965" w:rsidRDefault="00A04543" w:rsidP="00A04543">
      <w:pPr>
        <w:rPr>
          <w:rFonts w:cs="Arial"/>
        </w:rPr>
      </w:pPr>
      <w:r w:rsidRPr="002F7965">
        <w:rPr>
          <w:rFonts w:cs="Arial"/>
        </w:rPr>
        <w:t>“Tutoring brought my grade from a C to a B from only one session.”</w:t>
      </w:r>
      <w:r w:rsidR="002F7965" w:rsidRPr="002F7965">
        <w:rPr>
          <w:rFonts w:cs="Arial"/>
        </w:rPr>
        <w:t xml:space="preserve"> -Lauryn</w:t>
      </w:r>
    </w:p>
    <w:p w14:paraId="02103287" w14:textId="1FFD05C2" w:rsidR="002F7965" w:rsidRPr="002F7965" w:rsidRDefault="002F7965" w:rsidP="002F7965">
      <w:pPr>
        <w:pStyle w:val="Heading1"/>
        <w:rPr>
          <w:rFonts w:ascii="Arial" w:hAnsi="Arial" w:cs="Arial"/>
        </w:rPr>
      </w:pPr>
      <w:r w:rsidRPr="002F7965">
        <w:rPr>
          <w:rFonts w:ascii="Arial" w:hAnsi="Arial" w:cs="Arial"/>
        </w:rPr>
        <w:t>Strategy Workshops</w:t>
      </w:r>
    </w:p>
    <w:p w14:paraId="48D2A38A" w14:textId="37169B97" w:rsidR="002F7965" w:rsidRPr="002F7965" w:rsidRDefault="002F7965" w:rsidP="002F7965">
      <w:pPr>
        <w:rPr>
          <w:rFonts w:cs="Arial"/>
        </w:rPr>
      </w:pPr>
      <w:r w:rsidRPr="002F7965">
        <w:rPr>
          <w:rFonts w:cs="Arial"/>
        </w:rPr>
        <w:t>Sessions with proven strategies to help you increase your academic performance.</w:t>
      </w:r>
    </w:p>
    <w:p w14:paraId="43F3F30D" w14:textId="48A7E96F" w:rsidR="002F7965" w:rsidRDefault="002F7965" w:rsidP="002F7965">
      <w:pPr>
        <w:pStyle w:val="Heading1"/>
        <w:rPr>
          <w:rFonts w:ascii="Arial" w:hAnsi="Arial" w:cs="Arial"/>
        </w:rPr>
      </w:pPr>
      <w:r w:rsidRPr="002F7965">
        <w:rPr>
          <w:rStyle w:val="Heading3Char"/>
          <w:rFonts w:ascii="Arial" w:hAnsi="Arial" w:cs="Arial"/>
          <w:color w:val="2F5496" w:themeColor="accent1" w:themeShade="BF"/>
          <w:sz w:val="32"/>
          <w:szCs w:val="32"/>
        </w:rPr>
        <w:t>Additional Info</w:t>
      </w:r>
      <w:r w:rsidRPr="002F7965">
        <w:rPr>
          <w:rFonts w:ascii="Arial" w:hAnsi="Arial" w:cs="Arial"/>
        </w:rPr>
        <w:t> </w:t>
      </w:r>
    </w:p>
    <w:p w14:paraId="795BCC77" w14:textId="4BA32ED8" w:rsidR="002F7965" w:rsidRPr="002F7965" w:rsidRDefault="002F7965" w:rsidP="002F7965">
      <w:r>
        <w:t xml:space="preserve">To learn more about our free services, visit </w:t>
      </w:r>
      <w:hyperlink r:id="rId4" w:history="1">
        <w:r w:rsidRPr="000C0500">
          <w:rPr>
            <w:rStyle w:val="Hyperlink"/>
          </w:rPr>
          <w:t>https://linktr.ee/lsu_cas?utm_source=qr_code</w:t>
        </w:r>
      </w:hyperlink>
      <w:r>
        <w:t xml:space="preserve">, </w:t>
      </w:r>
      <w:r w:rsidRPr="002F7965">
        <w:rPr>
          <w:rStyle w:val="normaltextrun"/>
          <w:rFonts w:eastAsiaTheme="majorEastAsia" w:cs="Arial"/>
        </w:rPr>
        <w:t xml:space="preserve">the Center of Academic Success in B-31 Coates Hall, call (225)578-2872, or visit </w:t>
      </w:r>
      <w:hyperlink r:id="rId5" w:tgtFrame="_blank" w:history="1">
        <w:r w:rsidRPr="002F7965">
          <w:rPr>
            <w:rStyle w:val="normaltextrun"/>
            <w:rFonts w:eastAsiaTheme="majorEastAsia" w:cs="Arial"/>
            <w:color w:val="0563C1"/>
            <w:u w:val="single"/>
          </w:rPr>
          <w:t>lsu.edu/cas</w:t>
        </w:r>
      </w:hyperlink>
      <w:r w:rsidRPr="002F7965">
        <w:rPr>
          <w:rStyle w:val="normaltextrun"/>
          <w:rFonts w:eastAsiaTheme="majorEastAsia" w:cs="Arial"/>
        </w:rPr>
        <w:t>.</w:t>
      </w:r>
    </w:p>
    <w:sectPr w:rsidR="002F7965" w:rsidRPr="002F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43"/>
    <w:rsid w:val="002F7965"/>
    <w:rsid w:val="003F6DFF"/>
    <w:rsid w:val="00A04543"/>
    <w:rsid w:val="00C5430B"/>
    <w:rsid w:val="00E00D3A"/>
    <w:rsid w:val="00E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BE11"/>
  <w15:chartTrackingRefBased/>
  <w15:docId w15:val="{97A81FC6-2382-4BB1-9D8B-59F6942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4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79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2F7965"/>
  </w:style>
  <w:style w:type="character" w:styleId="Hyperlink">
    <w:name w:val="Hyperlink"/>
    <w:basedOn w:val="DefaultParagraphFont"/>
    <w:uiPriority w:val="99"/>
    <w:unhideWhenUsed/>
    <w:rsid w:val="002F79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su.edu/cas/" TargetMode="External"/><Relationship Id="rId4" Type="http://schemas.openxmlformats.org/officeDocument/2006/relationships/hyperlink" Target="https://linktr.ee/lsu_cas?utm_source=qr_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Your Lightbulb Moment 2023 Accessible</dc:title>
  <dc:subject/>
  <dc:creator>Zachary Schaefer</dc:creator>
  <cp:keywords/>
  <dc:description/>
  <cp:lastModifiedBy>Lisa G Volentine</cp:lastModifiedBy>
  <cp:revision>2</cp:revision>
  <dcterms:created xsi:type="dcterms:W3CDTF">2023-02-16T14:58:00Z</dcterms:created>
  <dcterms:modified xsi:type="dcterms:W3CDTF">2023-02-16T14:58:00Z</dcterms:modified>
</cp:coreProperties>
</file>